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F4" w:rsidRDefault="00EF15F4" w:rsidP="00906BDA">
      <w:pPr>
        <w:pStyle w:val="Default"/>
        <w:jc w:val="both"/>
        <w:rPr>
          <w:sz w:val="22"/>
          <w:szCs w:val="22"/>
        </w:rPr>
      </w:pPr>
    </w:p>
    <w:p w:rsidR="00EF15F4" w:rsidRPr="00963BB7" w:rsidRDefault="00963BB7" w:rsidP="00963BB7">
      <w:pPr>
        <w:pStyle w:val="p17"/>
        <w:tabs>
          <w:tab w:val="clear" w:pos="266"/>
          <w:tab w:val="clear" w:pos="623"/>
        </w:tabs>
        <w:ind w:left="4714" w:firstLine="242"/>
        <w:rPr>
          <w:sz w:val="24"/>
          <w:szCs w:val="24"/>
          <w:lang w:val="it-IT"/>
        </w:rPr>
      </w:pPr>
      <w:r w:rsidRPr="00963BB7">
        <w:rPr>
          <w:sz w:val="24"/>
          <w:szCs w:val="24"/>
          <w:lang w:val="it-IT"/>
        </w:rPr>
        <w:t xml:space="preserve">Alla </w:t>
      </w:r>
      <w:r>
        <w:rPr>
          <w:sz w:val="24"/>
          <w:szCs w:val="24"/>
          <w:lang w:val="it-IT"/>
        </w:rPr>
        <w:tab/>
        <w:t>Città</w:t>
      </w:r>
      <w:r w:rsidRPr="00963BB7">
        <w:rPr>
          <w:sz w:val="24"/>
          <w:szCs w:val="24"/>
          <w:lang w:val="it-IT"/>
        </w:rPr>
        <w:t xml:space="preserve"> di </w:t>
      </w:r>
      <w:proofErr w:type="spellStart"/>
      <w:r w:rsidRPr="00963BB7">
        <w:rPr>
          <w:sz w:val="24"/>
          <w:szCs w:val="24"/>
          <w:lang w:val="it-IT"/>
        </w:rPr>
        <w:t>Giovinazzo</w:t>
      </w:r>
      <w:proofErr w:type="spellEnd"/>
    </w:p>
    <w:p w:rsidR="00963BB7" w:rsidRDefault="00EF15F4" w:rsidP="00963BB7">
      <w:pPr>
        <w:pStyle w:val="p17"/>
        <w:tabs>
          <w:tab w:val="clear" w:pos="266"/>
          <w:tab w:val="clear" w:pos="623"/>
        </w:tabs>
        <w:ind w:left="5664"/>
        <w:rPr>
          <w:sz w:val="24"/>
          <w:szCs w:val="24"/>
          <w:lang w:val="it-IT"/>
        </w:rPr>
      </w:pPr>
      <w:r w:rsidRPr="000172A5">
        <w:rPr>
          <w:sz w:val="24"/>
          <w:szCs w:val="24"/>
          <w:lang w:val="it-IT"/>
        </w:rPr>
        <w:t xml:space="preserve">Piazza V. Emanuele II, n. 64 </w:t>
      </w:r>
    </w:p>
    <w:p w:rsidR="00963BB7" w:rsidRDefault="00963BB7" w:rsidP="00963BB7">
      <w:pPr>
        <w:pStyle w:val="p17"/>
        <w:tabs>
          <w:tab w:val="clear" w:pos="266"/>
          <w:tab w:val="clear" w:pos="623"/>
        </w:tabs>
        <w:ind w:left="5664"/>
        <w:rPr>
          <w:sz w:val="24"/>
          <w:szCs w:val="24"/>
          <w:lang w:val="it-IT"/>
        </w:rPr>
      </w:pPr>
      <w:r w:rsidRPr="000172A5">
        <w:rPr>
          <w:sz w:val="24"/>
          <w:szCs w:val="24"/>
          <w:lang w:val="it-IT"/>
        </w:rPr>
        <w:t>70054</w:t>
      </w:r>
      <w:r>
        <w:rPr>
          <w:sz w:val="24"/>
          <w:szCs w:val="24"/>
          <w:lang w:val="it-IT"/>
        </w:rPr>
        <w:t xml:space="preserve"> - </w:t>
      </w:r>
      <w:proofErr w:type="spellStart"/>
      <w:r>
        <w:rPr>
          <w:sz w:val="24"/>
          <w:szCs w:val="24"/>
          <w:lang w:val="it-IT"/>
        </w:rPr>
        <w:t>Giovinazzo</w:t>
      </w:r>
      <w:proofErr w:type="spellEnd"/>
    </w:p>
    <w:p w:rsidR="00963BB7" w:rsidRDefault="00963BB7" w:rsidP="00963BB7">
      <w:pPr>
        <w:pStyle w:val="p17"/>
        <w:tabs>
          <w:tab w:val="clear" w:pos="266"/>
          <w:tab w:val="clear" w:pos="623"/>
        </w:tabs>
        <w:ind w:left="0"/>
        <w:rPr>
          <w:sz w:val="24"/>
          <w:szCs w:val="24"/>
          <w:lang w:val="it-IT"/>
        </w:rPr>
      </w:pPr>
    </w:p>
    <w:p w:rsidR="00963BB7" w:rsidRDefault="00963BB7" w:rsidP="00963BB7">
      <w:pPr>
        <w:pStyle w:val="p17"/>
        <w:tabs>
          <w:tab w:val="clear" w:pos="266"/>
          <w:tab w:val="clear" w:pos="623"/>
        </w:tabs>
        <w:ind w:left="0"/>
        <w:rPr>
          <w:sz w:val="24"/>
          <w:szCs w:val="24"/>
          <w:lang w:val="it-IT"/>
        </w:rPr>
      </w:pPr>
    </w:p>
    <w:p w:rsidR="00EF15F4" w:rsidRPr="00963BB7" w:rsidRDefault="00EF15F4" w:rsidP="00963BB7">
      <w:pPr>
        <w:pStyle w:val="p17"/>
        <w:tabs>
          <w:tab w:val="clear" w:pos="266"/>
          <w:tab w:val="clear" w:pos="623"/>
        </w:tabs>
        <w:ind w:left="3540" w:firstLine="708"/>
        <w:rPr>
          <w:i/>
          <w:color w:val="1F4E79" w:themeColor="accent1" w:themeShade="80"/>
          <w:sz w:val="24"/>
          <w:szCs w:val="24"/>
          <w:lang w:val="it-IT"/>
        </w:rPr>
      </w:pPr>
      <w:r w:rsidRPr="00963BB7">
        <w:rPr>
          <w:i/>
          <w:color w:val="1F4E79" w:themeColor="accent1" w:themeShade="80"/>
          <w:sz w:val="24"/>
          <w:szCs w:val="24"/>
          <w:lang w:val="it-IT"/>
        </w:rPr>
        <w:t>protocollo@pec.comune.giovinazzo.ba.it</w:t>
      </w:r>
    </w:p>
    <w:p w:rsidR="000F75F4" w:rsidRDefault="000F75F4" w:rsidP="00906BDA">
      <w:pPr>
        <w:pStyle w:val="Default"/>
        <w:jc w:val="both"/>
      </w:pPr>
    </w:p>
    <w:p w:rsidR="00EF15F4" w:rsidRPr="000F75F4" w:rsidRDefault="00EF15F4" w:rsidP="00906BDA">
      <w:pPr>
        <w:pStyle w:val="Default"/>
        <w:jc w:val="both"/>
      </w:pPr>
    </w:p>
    <w:p w:rsidR="000547BB" w:rsidRPr="000F75F4" w:rsidRDefault="000547BB" w:rsidP="00906BDA">
      <w:pPr>
        <w:pStyle w:val="Default"/>
        <w:jc w:val="both"/>
      </w:pPr>
    </w:p>
    <w:p w:rsidR="0071280F" w:rsidRPr="000F75F4" w:rsidRDefault="00963BB7" w:rsidP="00963BB7">
      <w:pPr>
        <w:pStyle w:val="Default"/>
        <w:jc w:val="both"/>
        <w:rPr>
          <w:b/>
        </w:rPr>
      </w:pPr>
      <w:r>
        <w:rPr>
          <w:b/>
        </w:rPr>
        <w:t xml:space="preserve">OGGETTO: </w:t>
      </w:r>
      <w:r w:rsidRPr="00963BB7">
        <w:t xml:space="preserve">avviso di procedura comparativa </w:t>
      </w:r>
      <w:r w:rsidR="0071280F" w:rsidRPr="00963BB7">
        <w:t xml:space="preserve">per la nomina di </w:t>
      </w:r>
      <w:r w:rsidR="00EF15F4" w:rsidRPr="00963BB7">
        <w:t>Rappresentant</w:t>
      </w:r>
      <w:r w:rsidR="0071280F" w:rsidRPr="00963BB7">
        <w:t xml:space="preserve">i del Comune </w:t>
      </w:r>
      <w:r w:rsidR="00022492" w:rsidRPr="00963BB7">
        <w:t>nel Consiglio di Amministrazione e nel Collegio Sindacale</w:t>
      </w:r>
      <w:r w:rsidRPr="00963BB7">
        <w:t xml:space="preserve"> </w:t>
      </w:r>
      <w:r w:rsidR="00022492" w:rsidRPr="00963BB7">
        <w:t xml:space="preserve">della </w:t>
      </w:r>
      <w:r w:rsidR="0071280F" w:rsidRPr="00963BB7">
        <w:t>“FARMACIA COMUNALE S.p.A.”</w:t>
      </w:r>
    </w:p>
    <w:p w:rsidR="00EF15F4" w:rsidRPr="000F75F4" w:rsidRDefault="0071280F" w:rsidP="0071280F">
      <w:pPr>
        <w:pStyle w:val="Default"/>
        <w:jc w:val="both"/>
      </w:pPr>
      <w:r w:rsidRPr="000F75F4">
        <w:t xml:space="preserve"> </w:t>
      </w:r>
    </w:p>
    <w:p w:rsidR="00EF15F4" w:rsidRPr="000F75F4" w:rsidRDefault="00EF15F4" w:rsidP="00EF15F4">
      <w:pPr>
        <w:pStyle w:val="Default"/>
        <w:jc w:val="center"/>
        <w:rPr>
          <w:b/>
        </w:rPr>
      </w:pPr>
      <w:r w:rsidRPr="000F75F4">
        <w:rPr>
          <w:b/>
        </w:rPr>
        <w:t>*****************************</w:t>
      </w:r>
    </w:p>
    <w:p w:rsidR="00EF15F4" w:rsidRPr="000F75F4" w:rsidRDefault="00EF15F4" w:rsidP="00906BDA">
      <w:pPr>
        <w:pStyle w:val="Default"/>
        <w:jc w:val="both"/>
      </w:pPr>
    </w:p>
    <w:p w:rsidR="00757CC8" w:rsidRDefault="00963BB7" w:rsidP="00963BB7">
      <w:pPr>
        <w:pStyle w:val="Default"/>
        <w:spacing w:line="360" w:lineRule="auto"/>
        <w:jc w:val="both"/>
      </w:pPr>
      <w:r>
        <w:t>Il sottoscritto/a ___________________________________, nato a ________________</w:t>
      </w:r>
    </w:p>
    <w:p w:rsidR="00963BB7" w:rsidRDefault="00963BB7" w:rsidP="00963BB7">
      <w:pPr>
        <w:pStyle w:val="Default"/>
        <w:spacing w:line="360" w:lineRule="auto"/>
        <w:jc w:val="both"/>
      </w:pPr>
      <w:r>
        <w:t>Il __/__/____ e residente in ______________________ in via _____________ n._____</w:t>
      </w:r>
    </w:p>
    <w:p w:rsidR="00963BB7" w:rsidRDefault="00963BB7" w:rsidP="00963BB7">
      <w:pPr>
        <w:pStyle w:val="Default"/>
        <w:spacing w:line="360" w:lineRule="auto"/>
        <w:jc w:val="both"/>
      </w:pPr>
      <w:proofErr w:type="spellStart"/>
      <w:r>
        <w:t>C.F</w:t>
      </w:r>
      <w:proofErr w:type="spellEnd"/>
      <w:r>
        <w:t>: __________________ mail: _____________________ tel. ___________________</w:t>
      </w:r>
    </w:p>
    <w:p w:rsidR="00963BB7" w:rsidRPr="000F75F4" w:rsidRDefault="00963BB7" w:rsidP="00963BB7">
      <w:pPr>
        <w:pStyle w:val="Default"/>
        <w:spacing w:line="360" w:lineRule="auto"/>
        <w:jc w:val="both"/>
      </w:pPr>
      <w:r>
        <w:t>PEC: ____________________________________________________________</w:t>
      </w:r>
      <w:r w:rsidR="004D7A66">
        <w:t>_</w:t>
      </w:r>
      <w:r>
        <w:t>_____</w:t>
      </w:r>
    </w:p>
    <w:p w:rsidR="00963BB7" w:rsidRDefault="00963BB7" w:rsidP="00906BDA">
      <w:pPr>
        <w:pStyle w:val="Default"/>
        <w:jc w:val="both"/>
        <w:rPr>
          <w:b/>
        </w:rPr>
      </w:pPr>
    </w:p>
    <w:p w:rsidR="00963BB7" w:rsidRDefault="00963BB7" w:rsidP="00963BB7">
      <w:pPr>
        <w:pStyle w:val="Default"/>
        <w:jc w:val="center"/>
        <w:rPr>
          <w:b/>
        </w:rPr>
      </w:pPr>
      <w:r>
        <w:rPr>
          <w:b/>
        </w:rPr>
        <w:t>PROPONE</w:t>
      </w:r>
    </w:p>
    <w:p w:rsidR="00963BB7" w:rsidRDefault="00963BB7" w:rsidP="00963BB7">
      <w:pPr>
        <w:pStyle w:val="Default"/>
        <w:jc w:val="center"/>
        <w:rPr>
          <w:b/>
        </w:rPr>
      </w:pPr>
    </w:p>
    <w:p w:rsidR="00963BB7" w:rsidRDefault="00963BB7" w:rsidP="00963BB7">
      <w:pPr>
        <w:pStyle w:val="Default"/>
        <w:spacing w:line="360" w:lineRule="auto"/>
        <w:jc w:val="both"/>
      </w:pPr>
      <w:r w:rsidRPr="00963BB7">
        <w:t>La propria candidatura per la nomina di (barrare una delle seguenti caselle)</w:t>
      </w:r>
      <w:r>
        <w:t>:</w:t>
      </w:r>
    </w:p>
    <w:p w:rsidR="00606C8C" w:rsidRDefault="00606C8C" w:rsidP="00606C8C">
      <w:pPr>
        <w:pStyle w:val="Default"/>
        <w:spacing w:line="360" w:lineRule="auto"/>
        <w:jc w:val="both"/>
      </w:pPr>
      <w:r>
        <w:sym w:font="Symbol" w:char="F09D"/>
      </w:r>
      <w:r>
        <w:t xml:space="preserve">     componente del Consiglio di Amministrazione</w:t>
      </w:r>
    </w:p>
    <w:p w:rsidR="00963BB7" w:rsidRDefault="00606C8C" w:rsidP="00963BB7">
      <w:pPr>
        <w:pStyle w:val="Default"/>
        <w:spacing w:line="360" w:lineRule="auto"/>
        <w:jc w:val="both"/>
      </w:pPr>
      <w:r>
        <w:sym w:font="Symbol" w:char="F09D"/>
      </w:r>
      <w:r>
        <w:t xml:space="preserve">     </w:t>
      </w:r>
      <w:r w:rsidR="00963BB7">
        <w:t>componente del Collegio Sindacale</w:t>
      </w:r>
      <w:r w:rsidR="0007074F">
        <w:t>;</w:t>
      </w:r>
    </w:p>
    <w:p w:rsidR="0007074F" w:rsidRDefault="00606C8C" w:rsidP="00963BB7">
      <w:pPr>
        <w:pStyle w:val="Default"/>
        <w:spacing w:line="360" w:lineRule="auto"/>
        <w:jc w:val="both"/>
      </w:pPr>
      <w:r>
        <w:sym w:font="Symbol" w:char="F09D"/>
      </w:r>
      <w:r>
        <w:t xml:space="preserve">     </w:t>
      </w:r>
      <w:r w:rsidR="0007074F">
        <w:t>supplente del Collegio Sindacale</w:t>
      </w:r>
      <w:r w:rsidR="004D7A66">
        <w:t>;</w:t>
      </w:r>
    </w:p>
    <w:p w:rsidR="00963BB7" w:rsidRPr="00963BB7" w:rsidRDefault="0007074F" w:rsidP="00963BB7">
      <w:pPr>
        <w:pStyle w:val="Default"/>
        <w:spacing w:line="360" w:lineRule="auto"/>
        <w:jc w:val="both"/>
      </w:pPr>
      <w:r>
        <w:t>d</w:t>
      </w:r>
      <w:r w:rsidR="00963BB7">
        <w:t xml:space="preserve">ella Farmacia Comunale S.p.A. </w:t>
      </w:r>
      <w:proofErr w:type="spellStart"/>
      <w:r w:rsidR="00963BB7">
        <w:t>Giovinazzo</w:t>
      </w:r>
      <w:proofErr w:type="spellEnd"/>
      <w:r w:rsidR="00963BB7">
        <w:t>.</w:t>
      </w:r>
    </w:p>
    <w:p w:rsidR="00963BB7" w:rsidRDefault="00963BB7" w:rsidP="00963BB7">
      <w:pPr>
        <w:pStyle w:val="Default"/>
        <w:jc w:val="center"/>
        <w:rPr>
          <w:b/>
        </w:rPr>
      </w:pPr>
    </w:p>
    <w:p w:rsidR="00963BB7" w:rsidRDefault="00963BB7" w:rsidP="00906BDA">
      <w:pPr>
        <w:pStyle w:val="Default"/>
        <w:jc w:val="both"/>
      </w:pPr>
      <w:r>
        <w:rPr>
          <w:b/>
        </w:rPr>
        <w:tab/>
      </w:r>
      <w:r w:rsidRPr="00963BB7">
        <w:t xml:space="preserve">A tal fine, consapevole delle sanzioni previste </w:t>
      </w:r>
      <w:r>
        <w:t>nel caso in cui vengono rese dichiarazioni non veritiere e/o mendaci, ai sensi degli artt. 47 e 76 del D.P.R. n.445/2000,</w:t>
      </w:r>
    </w:p>
    <w:p w:rsidR="00963BB7" w:rsidRPr="00963BB7" w:rsidRDefault="00963BB7" w:rsidP="00906BDA">
      <w:pPr>
        <w:pStyle w:val="Default"/>
        <w:jc w:val="both"/>
      </w:pPr>
    </w:p>
    <w:p w:rsidR="00906BDA" w:rsidRPr="000F75F4" w:rsidRDefault="00963BB7" w:rsidP="00963BB7">
      <w:pPr>
        <w:pStyle w:val="Default"/>
        <w:jc w:val="center"/>
      </w:pPr>
      <w:r>
        <w:rPr>
          <w:b/>
        </w:rPr>
        <w:t>DICHIARA</w:t>
      </w:r>
    </w:p>
    <w:p w:rsidR="00085B5C" w:rsidRDefault="00085B5C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>di aver preso visione e di accettare incondizionatamente tutte le disposizioni contenute nella deliberazione del Consiglio Comunale n.</w:t>
      </w:r>
      <w:r w:rsidR="004969F4">
        <w:t>65</w:t>
      </w:r>
      <w:r>
        <w:t xml:space="preserve"> del </w:t>
      </w:r>
      <w:r w:rsidR="004969F4">
        <w:t>23.12.2017</w:t>
      </w:r>
      <w:r>
        <w:t xml:space="preserve"> con cui sono stati approvati gli indirizzi generali per la nomina, la designazione e la revoca dei rappresentanti del Comune presso Enti, aziende e istituzioni</w:t>
      </w:r>
      <w:r w:rsidR="00FB22A5">
        <w:t>;</w:t>
      </w:r>
    </w:p>
    <w:p w:rsidR="00085B5C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>di non essere in condizioni di</w:t>
      </w:r>
      <w:r w:rsidR="00085B5C">
        <w:t xml:space="preserve"> ineleggibilità alla carica di consigliere comunale o di incompatibilità secondo le leggi vigenti;</w:t>
      </w:r>
    </w:p>
    <w:p w:rsidR="00085B5C" w:rsidRPr="000F75F4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>di non trovarsi</w:t>
      </w:r>
      <w:r w:rsidR="00085B5C" w:rsidRPr="000F75F4">
        <w:t xml:space="preserve"> in stato di conflitto di interessi anche potenziale con la Società Partecipata</w:t>
      </w:r>
      <w:r w:rsidR="00085B5C">
        <w:t xml:space="preserve"> e con il Comune di </w:t>
      </w:r>
      <w:proofErr w:type="spellStart"/>
      <w:r w:rsidR="00085B5C">
        <w:t>Giovinazzo</w:t>
      </w:r>
      <w:proofErr w:type="spellEnd"/>
      <w:r w:rsidR="00085B5C" w:rsidRPr="000F75F4">
        <w:t>;</w:t>
      </w:r>
    </w:p>
    <w:p w:rsidR="00085B5C" w:rsidRPr="000F75F4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>di non avere</w:t>
      </w:r>
      <w:r w:rsidR="00085B5C" w:rsidRPr="000F75F4">
        <w:t xml:space="preserve"> liti pendenti con la Società Partecipata</w:t>
      </w:r>
      <w:r w:rsidR="00085B5C">
        <w:t xml:space="preserve"> e con il Comune di </w:t>
      </w:r>
      <w:proofErr w:type="spellStart"/>
      <w:r w:rsidR="00085B5C">
        <w:t>Giovinazzo</w:t>
      </w:r>
      <w:proofErr w:type="spellEnd"/>
      <w:r w:rsidR="00085B5C" w:rsidRPr="000F75F4">
        <w:t xml:space="preserve">; </w:t>
      </w:r>
    </w:p>
    <w:p w:rsidR="00085B5C" w:rsidRPr="000F75F4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 xml:space="preserve">di non aver ricoperto, </w:t>
      </w:r>
      <w:r w:rsidR="00085B5C" w:rsidRPr="000F75F4">
        <w:t xml:space="preserve">nei cinque anni precedenti la nomina/designazione, </w:t>
      </w:r>
      <w:r>
        <w:t>incarichi di rappresentante</w:t>
      </w:r>
      <w:r w:rsidR="00085B5C" w:rsidRPr="000F75F4">
        <w:t xml:space="preserve"> presso enti, aziende e istituzioni partecipati dal Comune di </w:t>
      </w:r>
      <w:proofErr w:type="spellStart"/>
      <w:r w:rsidR="00085B5C" w:rsidRPr="000F75F4">
        <w:t>Giovinazzo</w:t>
      </w:r>
      <w:proofErr w:type="spellEnd"/>
      <w:r w:rsidR="00085B5C" w:rsidRPr="000F75F4">
        <w:t>, chiudendo in perdita il bilancio per tre esercizi consecutivi;</w:t>
      </w:r>
    </w:p>
    <w:p w:rsidR="00085B5C" w:rsidRPr="000F75F4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lastRenderedPageBreak/>
        <w:t xml:space="preserve">di non essere </w:t>
      </w:r>
      <w:r w:rsidR="00085B5C" w:rsidRPr="000F75F4">
        <w:t>coniuge, ascendente, discendente, parente o affine entro il quarto grado di un Amministratore comunale eletto e tuttora in carica, ovvero di un Dirigente del Comune o della Società Partecipata;</w:t>
      </w:r>
    </w:p>
    <w:p w:rsidR="00085B5C" w:rsidRPr="000F75F4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 xml:space="preserve">di non essere stato revocato, </w:t>
      </w:r>
      <w:r w:rsidR="00085B5C" w:rsidRPr="000F75F4">
        <w:t xml:space="preserve">nei tre anni antecedenti la scadenza del presente Avviso, dall’incarico di rappresentante presso enti, aziende e istituzioni partecipati dal Comune di </w:t>
      </w:r>
      <w:proofErr w:type="spellStart"/>
      <w:r w:rsidR="00085B5C" w:rsidRPr="000F75F4">
        <w:t>Giovinazzo</w:t>
      </w:r>
      <w:proofErr w:type="spellEnd"/>
      <w:r w:rsidR="00085B5C">
        <w:t xml:space="preserve"> per sfiducia o per responsabilità accertate</w:t>
      </w:r>
      <w:r w:rsidR="00085B5C" w:rsidRPr="000F75F4">
        <w:t>;</w:t>
      </w:r>
    </w:p>
    <w:p w:rsidR="00085B5C" w:rsidRPr="000F75F4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>di non trovarsi in stato di interdizione</w:t>
      </w:r>
      <w:r w:rsidR="00085B5C" w:rsidRPr="000F75F4">
        <w:t xml:space="preserve">, </w:t>
      </w:r>
      <w:r>
        <w:t>inabilitazione o fallimento</w:t>
      </w:r>
      <w:r w:rsidR="00085B5C" w:rsidRPr="000F75F4">
        <w:t xml:space="preserve"> </w:t>
      </w:r>
      <w:r>
        <w:t>o essere</w:t>
      </w:r>
      <w:r w:rsidR="00085B5C" w:rsidRPr="000F75F4">
        <w:t xml:space="preserve"> stato condannato a una pena che comporti l’interdizione anche temporanea di pubblici uffici o l’incapacità di esercitare uffici direttivi;</w:t>
      </w:r>
    </w:p>
    <w:p w:rsidR="00085B5C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>di non rivestire</w:t>
      </w:r>
      <w:r w:rsidR="00085B5C" w:rsidRPr="000F75F4">
        <w:t>, nella Società Partecipata, la carica di socio illimitatamente responsabile, amministratore, dipendente con poteri di rappresentanza e di coordinamento di imprese che esercitano attività concorrenti o comunque connesse con i servizi per i quali la Società Partecipata è costituita, operanti nel medesimo territorio;</w:t>
      </w:r>
    </w:p>
    <w:p w:rsidR="00085B5C" w:rsidRPr="000F75F4" w:rsidRDefault="00085B5C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 xml:space="preserve">non </w:t>
      </w:r>
      <w:r w:rsidR="00FB22A5">
        <w:t xml:space="preserve">ricoprire </w:t>
      </w:r>
      <w:r>
        <w:t xml:space="preserve">alcun incarico di consulenza remunerato nella “Farmacia Comunale S.p.A. </w:t>
      </w:r>
      <w:proofErr w:type="spellStart"/>
      <w:r>
        <w:t>Giovinazzo</w:t>
      </w:r>
      <w:proofErr w:type="spellEnd"/>
      <w:r>
        <w:t>”;</w:t>
      </w:r>
    </w:p>
    <w:p w:rsidR="00085B5C" w:rsidRPr="000F75F4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 xml:space="preserve">di non essere </w:t>
      </w:r>
      <w:r w:rsidR="00085B5C">
        <w:t>consigli</w:t>
      </w:r>
      <w:r>
        <w:t>ere, amministratore</w:t>
      </w:r>
      <w:r w:rsidR="00085B5C">
        <w:t xml:space="preserve"> in carica, </w:t>
      </w:r>
      <w:r w:rsidR="00085B5C" w:rsidRPr="000F75F4">
        <w:t xml:space="preserve"> segretari</w:t>
      </w:r>
      <w:r>
        <w:t>o o presidente di partito</w:t>
      </w:r>
      <w:r w:rsidR="00085B5C" w:rsidRPr="000F75F4">
        <w:t xml:space="preserve"> o movimenti politici a livello comunale, provinciale, regionale e nazionale;</w:t>
      </w:r>
    </w:p>
    <w:p w:rsidR="00085B5C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>di non appartenere</w:t>
      </w:r>
      <w:r w:rsidR="00085B5C">
        <w:t xml:space="preserve"> </w:t>
      </w:r>
      <w:r>
        <w:t>o essere iscritto</w:t>
      </w:r>
      <w:r w:rsidR="00085B5C">
        <w:t xml:space="preserve"> ad associazioni segrete, intendendosi con questa espressione quelle che, anche all’interno delle associazioni palesi, occultano la loro esistenza ovvero, svolgono attività dirette ad interferire nell’esercizio delle funzioni proprie di organi costituzionali o a rilievo costituzionale o di amministrazioni pubbliche anche a ordinamento autonomo nonché nella gestione di servizi pubblici essenziali</w:t>
      </w:r>
      <w:r>
        <w:t>;</w:t>
      </w:r>
    </w:p>
    <w:p w:rsidR="00FB22A5" w:rsidRDefault="00FB22A5" w:rsidP="00085B5C">
      <w:pPr>
        <w:pStyle w:val="Default"/>
        <w:numPr>
          <w:ilvl w:val="0"/>
          <w:numId w:val="4"/>
        </w:numPr>
        <w:ind w:left="284" w:hanging="284"/>
        <w:jc w:val="both"/>
      </w:pPr>
      <w:r>
        <w:t xml:space="preserve">che nei propri confronti non ricorre alcuna delle condizioni di </w:t>
      </w:r>
      <w:proofErr w:type="spellStart"/>
      <w:r>
        <w:t>inconferibilità</w:t>
      </w:r>
      <w:proofErr w:type="spellEnd"/>
      <w:r>
        <w:t xml:space="preserve"> e/o incompatibilità di incarichi previste dal D. </w:t>
      </w:r>
      <w:proofErr w:type="spellStart"/>
      <w:r>
        <w:t>Lgs</w:t>
      </w:r>
      <w:proofErr w:type="spellEnd"/>
      <w:r>
        <w:t>. 8 aprile 2013, n.39, e, in particolare, quelle previste dagli artt. 3, 4, 7, 9, 12 e 13.</w:t>
      </w:r>
    </w:p>
    <w:p w:rsidR="00FB22A5" w:rsidRDefault="00FB22A5" w:rsidP="00FB22A5">
      <w:pPr>
        <w:pStyle w:val="Default"/>
        <w:jc w:val="both"/>
      </w:pPr>
    </w:p>
    <w:p w:rsidR="00FB22A5" w:rsidRDefault="00FB22A5" w:rsidP="00FB22A5">
      <w:pPr>
        <w:pStyle w:val="Default"/>
        <w:jc w:val="both"/>
      </w:pPr>
      <w:r>
        <w:t>Con la sottoscrizione della presente domanda autorizza il Comu</w:t>
      </w:r>
      <w:r w:rsidR="004D7A66">
        <w:t>n</w:t>
      </w:r>
      <w:r>
        <w:t xml:space="preserve">e di </w:t>
      </w:r>
      <w:proofErr w:type="spellStart"/>
      <w:r>
        <w:t>Giovinazzo</w:t>
      </w:r>
      <w:proofErr w:type="spellEnd"/>
      <w:r>
        <w:t xml:space="preserve"> al trattamento dei dati personali esclusivamente per finalità e adempimenti connessi e derivanti dall’effettuazione della procedura in oggetto.</w:t>
      </w:r>
    </w:p>
    <w:p w:rsidR="00FB22A5" w:rsidRDefault="00FB22A5" w:rsidP="00FB22A5">
      <w:pPr>
        <w:pStyle w:val="Default"/>
        <w:jc w:val="both"/>
      </w:pPr>
    </w:p>
    <w:p w:rsidR="00FB22A5" w:rsidRDefault="00FB22A5" w:rsidP="00FB22A5">
      <w:pPr>
        <w:pStyle w:val="Default"/>
        <w:jc w:val="both"/>
      </w:pPr>
    </w:p>
    <w:p w:rsidR="00FB22A5" w:rsidRDefault="00FB22A5" w:rsidP="00FB22A5">
      <w:pPr>
        <w:pStyle w:val="Default"/>
        <w:jc w:val="both"/>
      </w:pPr>
      <w:r>
        <w:t>Luogo e data 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B22A5" w:rsidRDefault="00FB22A5" w:rsidP="00FB22A5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FB22A5" w:rsidRDefault="00FB22A5" w:rsidP="00FB22A5">
      <w:pPr>
        <w:pStyle w:val="Default"/>
        <w:jc w:val="both"/>
      </w:pPr>
      <w:r>
        <w:tab/>
      </w:r>
    </w:p>
    <w:p w:rsidR="00906BDA" w:rsidRDefault="00906BDA" w:rsidP="00906BDA">
      <w:pPr>
        <w:pStyle w:val="Default"/>
        <w:jc w:val="both"/>
      </w:pPr>
    </w:p>
    <w:p w:rsidR="00606C8C" w:rsidRDefault="00606C8C" w:rsidP="00906BDA">
      <w:pPr>
        <w:pStyle w:val="Default"/>
        <w:jc w:val="both"/>
      </w:pPr>
    </w:p>
    <w:p w:rsidR="00606C8C" w:rsidRPr="00606C8C" w:rsidRDefault="00606C8C" w:rsidP="00906BDA">
      <w:pPr>
        <w:pStyle w:val="Default"/>
        <w:jc w:val="both"/>
        <w:rPr>
          <w:b/>
        </w:rPr>
      </w:pPr>
      <w:r w:rsidRPr="00606C8C">
        <w:rPr>
          <w:b/>
        </w:rPr>
        <w:t>Allegare:</w:t>
      </w:r>
    </w:p>
    <w:p w:rsidR="00606C8C" w:rsidRDefault="00606C8C" w:rsidP="00906BDA">
      <w:pPr>
        <w:pStyle w:val="Default"/>
        <w:jc w:val="both"/>
      </w:pPr>
      <w:r>
        <w:t>curriculum vitae;</w:t>
      </w:r>
    </w:p>
    <w:p w:rsidR="00606C8C" w:rsidRPr="000F75F4" w:rsidRDefault="00606C8C" w:rsidP="00906BDA">
      <w:pPr>
        <w:pStyle w:val="Default"/>
        <w:jc w:val="both"/>
      </w:pPr>
      <w:r>
        <w:t>copia di un documento d’identità in corso di validità.</w:t>
      </w:r>
    </w:p>
    <w:sectPr w:rsidR="00606C8C" w:rsidRPr="000F75F4" w:rsidSect="00E9763A">
      <w:pgSz w:w="11906" w:h="16838"/>
      <w:pgMar w:top="141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69"/>
    <w:multiLevelType w:val="hybridMultilevel"/>
    <w:tmpl w:val="B9EAF622"/>
    <w:lvl w:ilvl="0" w:tplc="A2366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1C59"/>
    <w:multiLevelType w:val="hybridMultilevel"/>
    <w:tmpl w:val="A8D6A1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5868"/>
    <w:multiLevelType w:val="hybridMultilevel"/>
    <w:tmpl w:val="C012E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4530"/>
    <w:multiLevelType w:val="hybridMultilevel"/>
    <w:tmpl w:val="0D305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32F5"/>
    <w:multiLevelType w:val="hybridMultilevel"/>
    <w:tmpl w:val="F38ABE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D5FB1"/>
    <w:multiLevelType w:val="hybridMultilevel"/>
    <w:tmpl w:val="869A5A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57A8"/>
    <w:multiLevelType w:val="hybridMultilevel"/>
    <w:tmpl w:val="F40E5D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315A8"/>
    <w:multiLevelType w:val="hybridMultilevel"/>
    <w:tmpl w:val="F048809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FE1717"/>
    <w:multiLevelType w:val="hybridMultilevel"/>
    <w:tmpl w:val="17709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A3673"/>
    <w:multiLevelType w:val="hybridMultilevel"/>
    <w:tmpl w:val="A344E53E"/>
    <w:lvl w:ilvl="0" w:tplc="A2366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67DE2"/>
    <w:multiLevelType w:val="hybridMultilevel"/>
    <w:tmpl w:val="49E2B1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A084C"/>
    <w:rsid w:val="00022492"/>
    <w:rsid w:val="00037C13"/>
    <w:rsid w:val="00044EB0"/>
    <w:rsid w:val="000547BB"/>
    <w:rsid w:val="0007074F"/>
    <w:rsid w:val="00085B5C"/>
    <w:rsid w:val="000F75F4"/>
    <w:rsid w:val="00153AD8"/>
    <w:rsid w:val="00154E20"/>
    <w:rsid w:val="001D4E74"/>
    <w:rsid w:val="001E2973"/>
    <w:rsid w:val="0029172F"/>
    <w:rsid w:val="00293480"/>
    <w:rsid w:val="002A084C"/>
    <w:rsid w:val="00317D19"/>
    <w:rsid w:val="004313BC"/>
    <w:rsid w:val="004917DC"/>
    <w:rsid w:val="004969F4"/>
    <w:rsid w:val="004A3C07"/>
    <w:rsid w:val="004D7A66"/>
    <w:rsid w:val="00516ECA"/>
    <w:rsid w:val="005734E7"/>
    <w:rsid w:val="005E332D"/>
    <w:rsid w:val="00606C8C"/>
    <w:rsid w:val="00610622"/>
    <w:rsid w:val="006448CC"/>
    <w:rsid w:val="00657E96"/>
    <w:rsid w:val="00684573"/>
    <w:rsid w:val="006C4570"/>
    <w:rsid w:val="0071280F"/>
    <w:rsid w:val="00730008"/>
    <w:rsid w:val="00757CC8"/>
    <w:rsid w:val="00782062"/>
    <w:rsid w:val="0079395B"/>
    <w:rsid w:val="007A4A7F"/>
    <w:rsid w:val="007A713A"/>
    <w:rsid w:val="00826784"/>
    <w:rsid w:val="008B473B"/>
    <w:rsid w:val="008E26AB"/>
    <w:rsid w:val="00906BDA"/>
    <w:rsid w:val="00963BB7"/>
    <w:rsid w:val="0097785B"/>
    <w:rsid w:val="009A5283"/>
    <w:rsid w:val="009D6440"/>
    <w:rsid w:val="00A4339D"/>
    <w:rsid w:val="00AC4F44"/>
    <w:rsid w:val="00B0444A"/>
    <w:rsid w:val="00BE6234"/>
    <w:rsid w:val="00BE65C6"/>
    <w:rsid w:val="00D16ED8"/>
    <w:rsid w:val="00D55058"/>
    <w:rsid w:val="00D560E2"/>
    <w:rsid w:val="00D67F30"/>
    <w:rsid w:val="00E237BD"/>
    <w:rsid w:val="00E5194E"/>
    <w:rsid w:val="00E70644"/>
    <w:rsid w:val="00E710B0"/>
    <w:rsid w:val="00E76D9A"/>
    <w:rsid w:val="00E96484"/>
    <w:rsid w:val="00E9763A"/>
    <w:rsid w:val="00EB35CF"/>
    <w:rsid w:val="00EF15F4"/>
    <w:rsid w:val="00F81DE8"/>
    <w:rsid w:val="00FB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480"/>
  </w:style>
  <w:style w:type="paragraph" w:styleId="Titolo1">
    <w:name w:val="heading 1"/>
    <w:basedOn w:val="Normale"/>
    <w:next w:val="Normale"/>
    <w:link w:val="Titolo1Carattere"/>
    <w:qFormat/>
    <w:rsid w:val="00EF15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1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F15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7">
    <w:name w:val="p17"/>
    <w:basedOn w:val="Normale"/>
    <w:rsid w:val="00EF15F4"/>
    <w:pPr>
      <w:widowControl w:val="0"/>
      <w:tabs>
        <w:tab w:val="left" w:pos="266"/>
        <w:tab w:val="left" w:pos="623"/>
      </w:tabs>
      <w:autoSpaceDE w:val="0"/>
      <w:autoSpaceDN w:val="0"/>
      <w:adjustRightInd w:val="0"/>
      <w:spacing w:after="0" w:line="240" w:lineRule="auto"/>
      <w:ind w:left="1174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D5505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62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0E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06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BE3F-A757-44EC-8828-615EF298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Zanzarella</dc:creator>
  <cp:lastModifiedBy>caterina.dimolfetta</cp:lastModifiedBy>
  <cp:revision>7</cp:revision>
  <cp:lastPrinted>2020-07-10T15:01:00Z</cp:lastPrinted>
  <dcterms:created xsi:type="dcterms:W3CDTF">2020-07-10T08:11:00Z</dcterms:created>
  <dcterms:modified xsi:type="dcterms:W3CDTF">2020-07-16T09:48:00Z</dcterms:modified>
</cp:coreProperties>
</file>